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68" w:rsidRDefault="00423E68" w:rsidP="00423E68">
      <w:pPr>
        <w:pStyle w:val="a3"/>
        <w:spacing w:before="105" w:line="321" w:lineRule="auto"/>
        <w:ind w:left="2136" w:right="2244"/>
        <w:jc w:val="center"/>
        <w:rPr>
          <w:color w:val="1F2023"/>
        </w:rPr>
      </w:pPr>
      <w:r>
        <w:rPr>
          <w:color w:val="1F2023"/>
        </w:rPr>
        <w:t xml:space="preserve">ΧΑΡΙΤΩΝ 34 &amp; ΚΑΡΤΣΙΒΑΝΗ – ΠΑΛΑΙΟ ΦΑΛΗΡΟ  </w:t>
      </w:r>
    </w:p>
    <w:p w:rsidR="00423E68" w:rsidRDefault="00423E68" w:rsidP="00423E68">
      <w:pPr>
        <w:pStyle w:val="a3"/>
        <w:spacing w:before="105" w:line="321" w:lineRule="auto"/>
        <w:ind w:left="2136" w:right="2244"/>
        <w:jc w:val="center"/>
      </w:pPr>
      <w:r>
        <w:rPr>
          <w:color w:val="1F2023"/>
        </w:rPr>
        <w:t xml:space="preserve">Τ.Κ 17564 </w:t>
      </w:r>
      <w:r>
        <w:rPr>
          <w:color w:val="1F2023"/>
          <w:spacing w:val="-52"/>
        </w:rPr>
        <w:t xml:space="preserve"> </w:t>
      </w:r>
      <w:r>
        <w:t>ΤΗΛ.:</w:t>
      </w:r>
      <w:r>
        <w:rPr>
          <w:spacing w:val="-5"/>
        </w:rPr>
        <w:t xml:space="preserve"> </w:t>
      </w:r>
      <w:r>
        <w:t>211/1109108</w:t>
      </w:r>
      <w:r>
        <w:rPr>
          <w:spacing w:val="2"/>
        </w:rPr>
        <w:t xml:space="preserve"> </w:t>
      </w:r>
    </w:p>
    <w:p w:rsidR="006F075E" w:rsidRPr="006F075E" w:rsidRDefault="00423E68" w:rsidP="00423E68">
      <w:pPr>
        <w:spacing w:before="151"/>
        <w:ind w:left="2139" w:right="2244"/>
        <w:jc w:val="center"/>
        <w:rPr>
          <w:sz w:val="24"/>
        </w:rPr>
      </w:pPr>
      <w:r>
        <w:rPr>
          <w:sz w:val="24"/>
        </w:rPr>
        <w:t>Ηλεκτρονικό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Tαχυδρομείο</w:t>
      </w:r>
      <w:proofErr w:type="spellEnd"/>
      <w:r>
        <w:rPr>
          <w:sz w:val="24"/>
        </w:rPr>
        <w:t>:</w:t>
      </w:r>
    </w:p>
    <w:p w:rsidR="00423E68" w:rsidRDefault="00423E68" w:rsidP="00423E68">
      <w:pPr>
        <w:spacing w:before="151"/>
        <w:ind w:left="2139" w:right="2244"/>
        <w:jc w:val="center"/>
        <w:rPr>
          <w:b/>
        </w:rPr>
      </w:pPr>
      <w:r>
        <w:rPr>
          <w:spacing w:val="-13"/>
          <w:sz w:val="24"/>
        </w:rPr>
        <w:t xml:space="preserve"> </w:t>
      </w:r>
      <w:r w:rsidRPr="0038285D">
        <w:rPr>
          <w:spacing w:val="-13"/>
          <w:sz w:val="24"/>
        </w:rPr>
        <w:t>mail@4lyk-p-falir.att.sch.gr</w:t>
      </w:r>
    </w:p>
    <w:p w:rsidR="00423E68" w:rsidRDefault="00423E68" w:rsidP="00423E68">
      <w:pPr>
        <w:pStyle w:val="a3"/>
        <w:spacing w:before="5"/>
        <w:rPr>
          <w:b/>
          <w:sz w:val="15"/>
        </w:rPr>
      </w:pPr>
    </w:p>
    <w:p w:rsidR="00423E68" w:rsidRDefault="00423E68">
      <w:pPr>
        <w:pStyle w:val="a4"/>
        <w:rPr>
          <w:u w:val="thick"/>
        </w:rPr>
      </w:pPr>
    </w:p>
    <w:p w:rsidR="001F5F1F" w:rsidRDefault="00423E68">
      <w:pPr>
        <w:pStyle w:val="a4"/>
        <w:rPr>
          <w:u w:val="none"/>
        </w:rPr>
      </w:pPr>
      <w:r>
        <w:rPr>
          <w:u w:val="thick"/>
        </w:rPr>
        <w:t>ΥΠΕΥΘΥΝΗ</w:t>
      </w:r>
      <w:r>
        <w:rPr>
          <w:spacing w:val="-12"/>
          <w:u w:val="thick"/>
        </w:rPr>
        <w:t xml:space="preserve"> </w:t>
      </w:r>
      <w:r>
        <w:rPr>
          <w:u w:val="thick"/>
        </w:rPr>
        <w:t>ΔΗΛΩΣΗ</w:t>
      </w:r>
      <w:r>
        <w:rPr>
          <w:spacing w:val="-2"/>
          <w:u w:val="thick"/>
        </w:rPr>
        <w:t xml:space="preserve"> </w:t>
      </w:r>
      <w:r>
        <w:rPr>
          <w:u w:val="thick"/>
        </w:rPr>
        <w:t>ΓΟΝΕΑ</w:t>
      </w:r>
      <w:r>
        <w:rPr>
          <w:spacing w:val="2"/>
          <w:u w:val="thick"/>
        </w:rPr>
        <w:t xml:space="preserve"> </w:t>
      </w: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>
        <w:rPr>
          <w:u w:val="thick"/>
        </w:rPr>
        <w:t>ΚΗΔΕΜΟΝΑ</w:t>
      </w:r>
    </w:p>
    <w:p w:rsidR="001F5F1F" w:rsidRDefault="001F5F1F">
      <w:pPr>
        <w:pStyle w:val="a3"/>
        <w:spacing w:before="5"/>
        <w:rPr>
          <w:b/>
          <w:i/>
          <w:sz w:val="14"/>
        </w:rPr>
      </w:pPr>
    </w:p>
    <w:p w:rsidR="001F5F1F" w:rsidRDefault="00423E68">
      <w:pPr>
        <w:pStyle w:val="a3"/>
        <w:tabs>
          <w:tab w:val="left" w:pos="8486"/>
        </w:tabs>
        <w:spacing w:before="85"/>
        <w:ind w:left="255"/>
        <w:rPr>
          <w:rFonts w:ascii="Times New Roman" w:hAnsi="Times New Roman"/>
        </w:rPr>
      </w:pPr>
      <w:r>
        <w:rPr>
          <w:spacing w:val="-1"/>
        </w:rPr>
        <w:t>Ο/Η</w:t>
      </w:r>
      <w:r>
        <w:rPr>
          <w:spacing w:val="-14"/>
        </w:rPr>
        <w:t xml:space="preserve"> </w:t>
      </w:r>
      <w:r>
        <w:rPr>
          <w:spacing w:val="-1"/>
        </w:rPr>
        <w:t>υπογραφόμενος/η</w:t>
      </w:r>
      <w:r>
        <w:rPr>
          <w:spacing w:val="-4"/>
        </w:rPr>
        <w:t xml:space="preserve"> 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1F5F1F" w:rsidRDefault="001F5F1F">
      <w:pPr>
        <w:pStyle w:val="a3"/>
        <w:spacing w:before="5"/>
        <w:rPr>
          <w:rFonts w:ascii="Times New Roman"/>
          <w:sz w:val="16"/>
        </w:rPr>
      </w:pPr>
    </w:p>
    <w:p w:rsidR="001F5F1F" w:rsidRDefault="00423E68">
      <w:pPr>
        <w:pStyle w:val="a3"/>
        <w:spacing w:before="52"/>
        <w:ind w:left="255"/>
        <w:jc w:val="both"/>
      </w:pPr>
      <w:r>
        <w:rPr>
          <w:spacing w:val="-1"/>
        </w:rPr>
        <w:t>κάτοχος</w:t>
      </w:r>
      <w:r>
        <w:rPr>
          <w:spacing w:val="1"/>
        </w:rPr>
        <w:t xml:space="preserve"> </w:t>
      </w:r>
      <w:r>
        <w:rPr>
          <w:spacing w:val="-1"/>
        </w:rPr>
        <w:t>του</w:t>
      </w:r>
      <w:r>
        <w:rPr>
          <w:spacing w:val="-2"/>
        </w:rPr>
        <w:t xml:space="preserve"> </w:t>
      </w:r>
      <w:r>
        <w:rPr>
          <w:spacing w:val="-1"/>
        </w:rPr>
        <w:t>υπ’</w:t>
      </w:r>
      <w:r>
        <w:rPr>
          <w:spacing w:val="-8"/>
        </w:rPr>
        <w:t xml:space="preserve"> </w:t>
      </w:r>
      <w:r>
        <w:rPr>
          <w:spacing w:val="-1"/>
        </w:rPr>
        <w:t>αριθμόν</w:t>
      </w:r>
      <w:r>
        <w:rPr>
          <w:spacing w:val="-13"/>
        </w:rPr>
        <w:t xml:space="preserve"> </w:t>
      </w:r>
      <w:r>
        <w:rPr>
          <w:spacing w:val="-1"/>
        </w:rPr>
        <w:t>Δελτίου</w:t>
      </w:r>
      <w:r>
        <w:rPr>
          <w:spacing w:val="-5"/>
        </w:rPr>
        <w:t xml:space="preserve"> </w:t>
      </w:r>
      <w:r>
        <w:t>Αστυνομικής</w:t>
      </w:r>
      <w:r>
        <w:rPr>
          <w:spacing w:val="-3"/>
        </w:rPr>
        <w:t xml:space="preserve"> </w:t>
      </w:r>
      <w:r>
        <w:t>Ταυτότητας</w:t>
      </w:r>
      <w:r>
        <w:rPr>
          <w:spacing w:val="2"/>
        </w:rPr>
        <w:t xml:space="preserve"> </w:t>
      </w:r>
      <w:r>
        <w:t>--------------------------------</w:t>
      </w:r>
    </w:p>
    <w:p w:rsidR="001F5F1F" w:rsidRDefault="001F5F1F">
      <w:pPr>
        <w:pStyle w:val="a3"/>
        <w:spacing w:before="5"/>
        <w:rPr>
          <w:sz w:val="20"/>
        </w:rPr>
      </w:pPr>
    </w:p>
    <w:p w:rsidR="001F5F1F" w:rsidRDefault="00423E68">
      <w:pPr>
        <w:pStyle w:val="a3"/>
        <w:tabs>
          <w:tab w:val="left" w:pos="4382"/>
          <w:tab w:val="left" w:pos="7655"/>
        </w:tabs>
        <w:ind w:left="226"/>
        <w:jc w:val="both"/>
      </w:pPr>
      <w:r>
        <w:t>ή</w:t>
      </w:r>
      <w:r>
        <w:rPr>
          <w:spacing w:val="46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υπ’</w:t>
      </w:r>
      <w:r>
        <w:rPr>
          <w:spacing w:val="-11"/>
        </w:rPr>
        <w:t xml:space="preserve"> </w:t>
      </w:r>
      <w:r>
        <w:t>αριθμόν</w:t>
      </w:r>
      <w:r>
        <w:rPr>
          <w:spacing w:val="-6"/>
        </w:rPr>
        <w:t xml:space="preserve"> </w:t>
      </w:r>
      <w:r>
        <w:t>Διαβατηρίου</w:t>
      </w:r>
      <w:r>
        <w:rPr>
          <w:spacing w:val="2"/>
        </w:rPr>
        <w:t xml:space="preserve"> </w:t>
      </w:r>
      <w:r>
        <w:t>-</w:t>
      </w:r>
      <w:r>
        <w:rPr>
          <w:u w:val="dotted"/>
        </w:rPr>
        <w:tab/>
      </w:r>
      <w:r>
        <w:t>-</w:t>
      </w:r>
      <w:r>
        <w:rPr>
          <w:u w:val="dotted"/>
        </w:rPr>
        <w:t xml:space="preserve">       </w:t>
      </w:r>
      <w:r>
        <w:rPr>
          <w:spacing w:val="16"/>
          <w:u w:val="dotted"/>
        </w:rPr>
        <w:t xml:space="preserve"> </w:t>
      </w:r>
      <w:r>
        <w:t>-</w:t>
      </w:r>
      <w:r>
        <w:rPr>
          <w:u w:val="dotted"/>
        </w:rPr>
        <w:tab/>
      </w:r>
      <w:r>
        <w:t>-</w:t>
      </w:r>
      <w:r>
        <w:rPr>
          <w:u w:val="dotted"/>
        </w:rPr>
        <w:t xml:space="preserve">           </w:t>
      </w:r>
      <w:r>
        <w:t>-</w:t>
      </w:r>
    </w:p>
    <w:p w:rsidR="001F5F1F" w:rsidRDefault="001F5F1F">
      <w:pPr>
        <w:pStyle w:val="a3"/>
        <w:spacing w:before="8"/>
        <w:rPr>
          <w:sz w:val="19"/>
        </w:rPr>
      </w:pPr>
    </w:p>
    <w:p w:rsidR="001F5F1F" w:rsidRDefault="00423E68">
      <w:pPr>
        <w:pStyle w:val="a3"/>
        <w:ind w:left="255"/>
        <w:jc w:val="both"/>
      </w:pPr>
      <w:r>
        <w:t>Γονέας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κηδεμόνας</w:t>
      </w:r>
      <w:r>
        <w:rPr>
          <w:spacing w:val="-9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μαθητή</w:t>
      </w:r>
      <w:r>
        <w:rPr>
          <w:spacing w:val="-6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μαθήτριας</w:t>
      </w:r>
      <w:r>
        <w:rPr>
          <w:spacing w:val="-4"/>
        </w:rPr>
        <w:t xml:space="preserve"> </w:t>
      </w:r>
      <w:r>
        <w:t>----------------------------------------------</w:t>
      </w:r>
    </w:p>
    <w:p w:rsidR="001F5F1F" w:rsidRDefault="001F5F1F">
      <w:pPr>
        <w:pStyle w:val="a3"/>
        <w:spacing w:before="1"/>
        <w:rPr>
          <w:sz w:val="20"/>
        </w:rPr>
      </w:pPr>
    </w:p>
    <w:p w:rsidR="001F5F1F" w:rsidRDefault="00423E68">
      <w:pPr>
        <w:pStyle w:val="a3"/>
        <w:tabs>
          <w:tab w:val="left" w:leader="hyphen" w:pos="1758"/>
        </w:tabs>
        <w:ind w:left="255"/>
        <w:jc w:val="both"/>
      </w:pPr>
      <w:r>
        <w:rPr>
          <w:rFonts w:ascii="Times New Roman" w:hAnsi="Times New Roman"/>
        </w:rPr>
        <w:t>της</w:t>
      </w:r>
      <w:r>
        <w:rPr>
          <w:rFonts w:ascii="Times New Roman" w:hAnsi="Times New Roman"/>
        </w:rPr>
        <w:tab/>
      </w:r>
      <w:r>
        <w:t>τάξης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 w:rsidR="006F075E">
        <w:t>4</w:t>
      </w:r>
      <w:r>
        <w:rPr>
          <w:vertAlign w:val="superscript"/>
        </w:rPr>
        <w:t>ου</w:t>
      </w:r>
      <w:r>
        <w:rPr>
          <w:spacing w:val="-4"/>
        </w:rPr>
        <w:t xml:space="preserve"> </w:t>
      </w:r>
      <w:r>
        <w:t>ΓΕΛ</w:t>
      </w:r>
      <w:r>
        <w:rPr>
          <w:spacing w:val="-3"/>
        </w:rPr>
        <w:t xml:space="preserve"> </w:t>
      </w:r>
      <w:r w:rsidR="006F075E">
        <w:t>Παλαιού Φαλήρου</w:t>
      </w:r>
    </w:p>
    <w:p w:rsidR="001F5F1F" w:rsidRDefault="00423E68">
      <w:pPr>
        <w:pStyle w:val="a5"/>
        <w:numPr>
          <w:ilvl w:val="0"/>
          <w:numId w:val="1"/>
        </w:numPr>
        <w:tabs>
          <w:tab w:val="left" w:pos="841"/>
        </w:tabs>
        <w:spacing w:before="188"/>
        <w:ind w:hanging="361"/>
        <w:jc w:val="both"/>
        <w:rPr>
          <w:b/>
        </w:rPr>
      </w:pPr>
      <w:r>
        <w:rPr>
          <w:rFonts w:ascii="Arial Black" w:hAnsi="Arial Black"/>
        </w:rPr>
        <w:t>Δηλώνω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</w:rPr>
        <w:t>υπεύθυνα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</w:rPr>
        <w:t>ότι</w:t>
      </w:r>
      <w:r>
        <w:rPr>
          <w:rFonts w:ascii="Arial Black" w:hAnsi="Arial Black"/>
          <w:spacing w:val="-9"/>
        </w:rPr>
        <w:t xml:space="preserve"> </w:t>
      </w:r>
      <w:r>
        <w:rPr>
          <w:b/>
          <w:sz w:val="24"/>
        </w:rPr>
        <w:t>(τσεκάρετε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προτίμησή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σας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σύμβολο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√):</w:t>
      </w:r>
    </w:p>
    <w:p w:rsidR="001F5F1F" w:rsidRDefault="00423E68">
      <w:pPr>
        <w:pStyle w:val="Heading1"/>
        <w:tabs>
          <w:tab w:val="left" w:pos="6843"/>
        </w:tabs>
        <w:spacing w:before="250"/>
        <w:ind w:left="1004"/>
      </w:pPr>
      <w:bookmarkStart w:id="0" w:name="συναινώ_________________________________"/>
      <w:bookmarkEnd w:id="0"/>
      <w:r>
        <w:t>συναινώ</w:t>
      </w:r>
      <w:r>
        <w:tab/>
        <w:t>δεν</w:t>
      </w:r>
      <w:r>
        <w:rPr>
          <w:spacing w:val="-2"/>
        </w:rPr>
        <w:t xml:space="preserve"> </w:t>
      </w:r>
      <w:r>
        <w:t>συναινώ</w:t>
      </w:r>
    </w:p>
    <w:p w:rsidR="001F5F1F" w:rsidRDefault="00423E68">
      <w:pPr>
        <w:pStyle w:val="a3"/>
        <w:spacing w:line="362" w:lineRule="auto"/>
        <w:ind w:left="255" w:right="173"/>
        <w:jc w:val="both"/>
      </w:pPr>
      <w:r>
        <w:t>στη χορήγηση αναλγητικού-αντιπυρετικού φαρμάκου στον γιό / στην κόρη / μου</w:t>
      </w:r>
      <w:r>
        <w:rPr>
          <w:spacing w:val="1"/>
        </w:rPr>
        <w:t xml:space="preserve"> </w:t>
      </w:r>
      <w:r>
        <w:t>από</w:t>
      </w:r>
      <w:r>
        <w:rPr>
          <w:spacing w:val="28"/>
        </w:rPr>
        <w:t xml:space="preserve"> </w:t>
      </w:r>
      <w:r>
        <w:t>το</w:t>
      </w:r>
      <w:r>
        <w:rPr>
          <w:spacing w:val="19"/>
        </w:rPr>
        <w:t xml:space="preserve"> </w:t>
      </w:r>
      <w:r>
        <w:t>σχολείο</w:t>
      </w:r>
      <w:r>
        <w:rPr>
          <w:spacing w:val="1"/>
        </w:rPr>
        <w:t xml:space="preserve"> </w:t>
      </w:r>
      <w:r>
        <w:t>οποτεδήποτε</w:t>
      </w:r>
      <w:r>
        <w:rPr>
          <w:spacing w:val="-7"/>
        </w:rPr>
        <w:t xml:space="preserve"> </w:t>
      </w:r>
      <w:r>
        <w:t>απαιτηθεί.</w:t>
      </w:r>
    </w:p>
    <w:p w:rsidR="001F5F1F" w:rsidRDefault="00423E68">
      <w:pPr>
        <w:pStyle w:val="a5"/>
        <w:numPr>
          <w:ilvl w:val="0"/>
          <w:numId w:val="1"/>
        </w:numPr>
        <w:tabs>
          <w:tab w:val="left" w:pos="616"/>
        </w:tabs>
        <w:spacing w:before="192" w:line="357" w:lineRule="auto"/>
        <w:ind w:left="615" w:right="341" w:hanging="361"/>
        <w:jc w:val="both"/>
        <w:rPr>
          <w:sz w:val="24"/>
        </w:rPr>
      </w:pPr>
      <w:r>
        <w:rPr>
          <w:rFonts w:ascii="Arial Black" w:hAnsi="Arial Black"/>
        </w:rPr>
        <w:t xml:space="preserve">Δηλώνω υπεύθυνα ότι </w:t>
      </w:r>
      <w:r>
        <w:t>ο γιός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κόρη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μου</w:t>
      </w:r>
      <w:r>
        <w:rPr>
          <w:spacing w:val="1"/>
        </w:rPr>
        <w:t xml:space="preserve"> </w:t>
      </w:r>
      <w:r>
        <w:rPr>
          <w:b/>
          <w:sz w:val="24"/>
        </w:rPr>
        <w:t>ΔΕΝ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πάσχει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από κάποια</w:t>
      </w:r>
      <w:r>
        <w:rPr>
          <w:spacing w:val="1"/>
          <w:sz w:val="24"/>
        </w:rPr>
        <w:t xml:space="preserve"> </w:t>
      </w:r>
      <w:r>
        <w:rPr>
          <w:sz w:val="24"/>
        </w:rPr>
        <w:t>ασθένεια, η οποία χρήζει φαρμακευτικής αγωγής. Διαφορετικά οφείλω να</w:t>
      </w:r>
      <w:r>
        <w:rPr>
          <w:spacing w:val="1"/>
          <w:sz w:val="24"/>
        </w:rPr>
        <w:t xml:space="preserve"> </w:t>
      </w:r>
      <w:r>
        <w:rPr>
          <w:sz w:val="24"/>
        </w:rPr>
        <w:t>ενημερώσω</w:t>
      </w:r>
      <w:r>
        <w:rPr>
          <w:spacing w:val="-9"/>
          <w:sz w:val="24"/>
        </w:rPr>
        <w:t xml:space="preserve"> </w:t>
      </w:r>
      <w:r>
        <w:rPr>
          <w:sz w:val="24"/>
        </w:rPr>
        <w:t>γραπτώς</w:t>
      </w:r>
      <w:r>
        <w:rPr>
          <w:spacing w:val="-8"/>
          <w:sz w:val="24"/>
        </w:rPr>
        <w:t xml:space="preserve"> </w:t>
      </w:r>
      <w:r>
        <w:rPr>
          <w:sz w:val="24"/>
        </w:rPr>
        <w:t>τη</w:t>
      </w:r>
      <w:r>
        <w:rPr>
          <w:spacing w:val="-9"/>
          <w:sz w:val="24"/>
        </w:rPr>
        <w:t xml:space="preserve"> </w:t>
      </w:r>
      <w:r>
        <w:rPr>
          <w:sz w:val="24"/>
        </w:rPr>
        <w:t>Διεύθυνση</w:t>
      </w:r>
      <w:r>
        <w:rPr>
          <w:spacing w:val="-9"/>
          <w:sz w:val="24"/>
        </w:rPr>
        <w:t xml:space="preserve"> </w:t>
      </w:r>
      <w:r>
        <w:rPr>
          <w:sz w:val="24"/>
        </w:rPr>
        <w:t>του</w:t>
      </w:r>
      <w:r>
        <w:rPr>
          <w:spacing w:val="-9"/>
          <w:sz w:val="24"/>
        </w:rPr>
        <w:t xml:space="preserve"> </w:t>
      </w:r>
      <w:r>
        <w:rPr>
          <w:sz w:val="24"/>
        </w:rPr>
        <w:t>σχολείου</w:t>
      </w:r>
      <w:r>
        <w:rPr>
          <w:spacing w:val="-5"/>
          <w:sz w:val="24"/>
        </w:rPr>
        <w:t xml:space="preserve"> </w:t>
      </w:r>
      <w:r>
        <w:rPr>
          <w:sz w:val="24"/>
        </w:rPr>
        <w:t>για</w:t>
      </w:r>
      <w:r>
        <w:rPr>
          <w:spacing w:val="-12"/>
          <w:sz w:val="24"/>
        </w:rPr>
        <w:t xml:space="preserve"> </w:t>
      </w:r>
      <w:r>
        <w:rPr>
          <w:sz w:val="24"/>
        </w:rPr>
        <w:t>τη</w:t>
      </w:r>
      <w:r>
        <w:rPr>
          <w:spacing w:val="-4"/>
          <w:sz w:val="24"/>
        </w:rPr>
        <w:t xml:space="preserve"> </w:t>
      </w:r>
      <w:r>
        <w:rPr>
          <w:sz w:val="24"/>
        </w:rPr>
        <w:t>Φαρμακευτική</w:t>
      </w:r>
      <w:r>
        <w:rPr>
          <w:spacing w:val="-9"/>
          <w:sz w:val="24"/>
        </w:rPr>
        <w:t xml:space="preserve"> </w:t>
      </w:r>
      <w:r>
        <w:rPr>
          <w:sz w:val="24"/>
        </w:rPr>
        <w:t>Αγωγή</w:t>
      </w:r>
      <w:r>
        <w:rPr>
          <w:spacing w:val="-52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οποία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-2"/>
          <w:sz w:val="24"/>
        </w:rPr>
        <w:t xml:space="preserve"> </w:t>
      </w:r>
      <w:r>
        <w:rPr>
          <w:sz w:val="24"/>
        </w:rPr>
        <w:t>φέρει</w:t>
      </w:r>
      <w:r>
        <w:rPr>
          <w:spacing w:val="-1"/>
          <w:sz w:val="24"/>
        </w:rPr>
        <w:t xml:space="preserve"> </w:t>
      </w:r>
      <w:r>
        <w:rPr>
          <w:sz w:val="24"/>
        </w:rPr>
        <w:t>πάντα</w:t>
      </w:r>
      <w:r>
        <w:rPr>
          <w:spacing w:val="-4"/>
          <w:sz w:val="24"/>
        </w:rPr>
        <w:t xml:space="preserve"> </w:t>
      </w:r>
      <w:r>
        <w:rPr>
          <w:sz w:val="24"/>
        </w:rPr>
        <w:t>μαζί</w:t>
      </w:r>
      <w:r>
        <w:rPr>
          <w:spacing w:val="4"/>
          <w:sz w:val="24"/>
        </w:rPr>
        <w:t xml:space="preserve"> </w:t>
      </w:r>
      <w:r>
        <w:rPr>
          <w:sz w:val="24"/>
        </w:rPr>
        <w:t>του/της.</w:t>
      </w:r>
    </w:p>
    <w:p w:rsidR="001F5F1F" w:rsidRDefault="00423E68">
      <w:pPr>
        <w:pStyle w:val="Heading1"/>
        <w:numPr>
          <w:ilvl w:val="0"/>
          <w:numId w:val="1"/>
        </w:numPr>
        <w:tabs>
          <w:tab w:val="left" w:pos="841"/>
        </w:tabs>
        <w:spacing w:before="61"/>
        <w:ind w:hanging="361"/>
        <w:jc w:val="both"/>
      </w:pPr>
      <w:r>
        <w:t>Δηλώνω</w:t>
      </w:r>
      <w:r>
        <w:rPr>
          <w:spacing w:val="-3"/>
        </w:rPr>
        <w:t xml:space="preserve"> </w:t>
      </w:r>
      <w:r>
        <w:rPr>
          <w:sz w:val="22"/>
        </w:rPr>
        <w:t>υπεύθυνα</w:t>
      </w:r>
      <w:r>
        <w:rPr>
          <w:spacing w:val="2"/>
          <w:sz w:val="22"/>
        </w:rPr>
        <w:t xml:space="preserve"> </w:t>
      </w:r>
      <w:r>
        <w:t>ότι</w:t>
      </w:r>
      <w:r>
        <w:rPr>
          <w:spacing w:val="-5"/>
        </w:rPr>
        <w:t xml:space="preserve"> </w:t>
      </w:r>
      <w:r>
        <w:t>(τσεκάρετε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προτίμησή</w:t>
      </w:r>
      <w:r>
        <w:rPr>
          <w:spacing w:val="-4"/>
        </w:rPr>
        <w:t xml:space="preserve"> </w:t>
      </w:r>
      <w:r>
        <w:t>σας</w:t>
      </w:r>
      <w:r>
        <w:rPr>
          <w:spacing w:val="-6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σύμβολο</w:t>
      </w:r>
      <w:r>
        <w:rPr>
          <w:spacing w:val="-3"/>
        </w:rPr>
        <w:t xml:space="preserve"> </w:t>
      </w:r>
      <w:r>
        <w:t>√):</w:t>
      </w:r>
    </w:p>
    <w:p w:rsidR="001F5F1F" w:rsidRDefault="001F5F1F">
      <w:pPr>
        <w:pStyle w:val="a3"/>
        <w:spacing w:before="3"/>
        <w:rPr>
          <w:b/>
          <w:sz w:val="32"/>
        </w:rPr>
      </w:pPr>
    </w:p>
    <w:p w:rsidR="001F5F1F" w:rsidRDefault="00423E68">
      <w:pPr>
        <w:tabs>
          <w:tab w:val="left" w:pos="4335"/>
        </w:tabs>
        <w:spacing w:before="1"/>
        <w:ind w:left="279"/>
        <w:jc w:val="both"/>
        <w:rPr>
          <w:b/>
          <w:sz w:val="24"/>
        </w:rPr>
      </w:pPr>
      <w:r>
        <w:rPr>
          <w:b/>
          <w:sz w:val="24"/>
        </w:rPr>
        <w:t>Επιτρέπω</w:t>
      </w:r>
      <w:r>
        <w:rPr>
          <w:b/>
          <w:sz w:val="24"/>
        </w:rPr>
        <w:tab/>
        <w:t>Δεν επιτρέπω</w:t>
      </w:r>
    </w:p>
    <w:p w:rsidR="001F5F1F" w:rsidRDefault="00423E68">
      <w:pPr>
        <w:spacing w:before="28"/>
        <w:ind w:left="255" w:right="172"/>
        <w:jc w:val="both"/>
        <w:rPr>
          <w:sz w:val="24"/>
        </w:rPr>
      </w:pPr>
      <w:r>
        <w:rPr>
          <w:sz w:val="24"/>
        </w:rPr>
        <w:t xml:space="preserve">τη </w:t>
      </w:r>
      <w:r>
        <w:rPr>
          <w:b/>
          <w:sz w:val="24"/>
        </w:rPr>
        <w:t xml:space="preserve">φωτογράφηση </w:t>
      </w:r>
      <w:r>
        <w:rPr>
          <w:sz w:val="24"/>
        </w:rPr>
        <w:t xml:space="preserve">ή </w:t>
      </w:r>
      <w:r>
        <w:rPr>
          <w:b/>
          <w:sz w:val="24"/>
        </w:rPr>
        <w:t xml:space="preserve">βιντεοσκόπηση </w:t>
      </w:r>
      <w:r>
        <w:rPr>
          <w:sz w:val="24"/>
        </w:rPr>
        <w:t xml:space="preserve">στον </w:t>
      </w:r>
      <w:proofErr w:type="spellStart"/>
      <w:r>
        <w:rPr>
          <w:sz w:val="24"/>
        </w:rPr>
        <w:t>γιo</w:t>
      </w:r>
      <w:proofErr w:type="spellEnd"/>
      <w:r>
        <w:rPr>
          <w:sz w:val="24"/>
        </w:rPr>
        <w:t xml:space="preserve"> / στην κόρη / μου κατά τη διάρκεια</w:t>
      </w:r>
      <w:r>
        <w:rPr>
          <w:spacing w:val="1"/>
          <w:sz w:val="24"/>
        </w:rPr>
        <w:t xml:space="preserve"> </w:t>
      </w:r>
      <w:r>
        <w:rPr>
          <w:sz w:val="24"/>
        </w:rPr>
        <w:t>των δραστηριοτήτων του σχολείου. Σημειώνεται ότι το παραγόμενο υλικό από τις</w:t>
      </w:r>
      <w:r>
        <w:rPr>
          <w:spacing w:val="1"/>
          <w:sz w:val="24"/>
        </w:rPr>
        <w:t xml:space="preserve"> </w:t>
      </w:r>
      <w:r>
        <w:rPr>
          <w:sz w:val="24"/>
        </w:rPr>
        <w:t>παραπάνω</w:t>
      </w:r>
      <w:r>
        <w:rPr>
          <w:spacing w:val="-7"/>
          <w:sz w:val="24"/>
        </w:rPr>
        <w:t xml:space="preserve"> </w:t>
      </w:r>
      <w:r>
        <w:rPr>
          <w:sz w:val="24"/>
        </w:rPr>
        <w:t>δραστηριότητες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θα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προορίζεται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αμιγώς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μόνο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σχολική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χρήση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.</w:t>
      </w:r>
    </w:p>
    <w:p w:rsidR="001F5F1F" w:rsidRDefault="001F5F1F">
      <w:pPr>
        <w:pStyle w:val="a3"/>
        <w:rPr>
          <w:sz w:val="20"/>
        </w:rPr>
      </w:pPr>
    </w:p>
    <w:p w:rsidR="001F5F1F" w:rsidRDefault="006F075E">
      <w:pPr>
        <w:tabs>
          <w:tab w:val="left" w:pos="5111"/>
        </w:tabs>
        <w:ind w:left="120"/>
        <w:rPr>
          <w:rFonts w:ascii="Times New Roman" w:hAnsi="Times New Roman"/>
        </w:rPr>
      </w:pPr>
      <w:r>
        <w:t>Παλαιό Φάληρο</w:t>
      </w:r>
      <w:r w:rsidR="00423E68">
        <w:t>,</w:t>
      </w:r>
      <w:r w:rsidR="00423E68">
        <w:rPr>
          <w:spacing w:val="-9"/>
        </w:rPr>
        <w:t xml:space="preserve"> </w:t>
      </w:r>
      <w:r w:rsidR="00423E68">
        <w:rPr>
          <w:rFonts w:ascii="Times New Roman" w:hAnsi="Times New Roman"/>
          <w:u w:val="single"/>
        </w:rPr>
        <w:t xml:space="preserve"> </w:t>
      </w:r>
      <w:r w:rsidR="00423E68">
        <w:rPr>
          <w:rFonts w:ascii="Times New Roman" w:hAnsi="Times New Roman"/>
          <w:u w:val="single"/>
        </w:rPr>
        <w:tab/>
      </w:r>
    </w:p>
    <w:p w:rsidR="001F5F1F" w:rsidRDefault="001F5F1F">
      <w:pPr>
        <w:pStyle w:val="a3"/>
        <w:spacing w:before="1"/>
        <w:rPr>
          <w:rFonts w:ascii="Times New Roman"/>
          <w:sz w:val="21"/>
        </w:rPr>
      </w:pPr>
    </w:p>
    <w:p w:rsidR="001F5F1F" w:rsidRDefault="00423E68">
      <w:pPr>
        <w:spacing w:before="56"/>
        <w:ind w:left="120"/>
      </w:pPr>
      <w:r>
        <w:t>Ο</w:t>
      </w:r>
      <w:r>
        <w:rPr>
          <w:spacing w:val="-5"/>
        </w:rPr>
        <w:t xml:space="preserve"> </w:t>
      </w:r>
      <w:r>
        <w:t>δηλών</w:t>
      </w:r>
      <w:r>
        <w:rPr>
          <w:spacing w:val="4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δηλούσα</w:t>
      </w:r>
    </w:p>
    <w:sectPr w:rsidR="001F5F1F" w:rsidSect="001F5F1F">
      <w:type w:val="continuous"/>
      <w:pgSz w:w="11910" w:h="16840"/>
      <w:pgMar w:top="1340" w:right="162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Black">
    <w:altName w:val="Arial Black"/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61CC3"/>
    <w:multiLevelType w:val="hybridMultilevel"/>
    <w:tmpl w:val="75081B60"/>
    <w:lvl w:ilvl="0" w:tplc="72360014">
      <w:start w:val="1"/>
      <w:numFmt w:val="decimal"/>
      <w:lvlText w:val="%1."/>
      <w:lvlJc w:val="left"/>
      <w:pPr>
        <w:ind w:left="841" w:hanging="360"/>
        <w:jc w:val="right"/>
      </w:pPr>
      <w:rPr>
        <w:rFonts w:hint="default"/>
        <w:b/>
        <w:bCs/>
        <w:spacing w:val="-2"/>
        <w:w w:val="100"/>
        <w:lang w:val="el-GR" w:eastAsia="en-US" w:bidi="ar-SA"/>
      </w:rPr>
    </w:lvl>
    <w:lvl w:ilvl="1" w:tplc="43440B06">
      <w:numFmt w:val="bullet"/>
      <w:lvlText w:val="•"/>
      <w:lvlJc w:val="left"/>
      <w:pPr>
        <w:ind w:left="1616" w:hanging="360"/>
      </w:pPr>
      <w:rPr>
        <w:rFonts w:hint="default"/>
        <w:lang w:val="el-GR" w:eastAsia="en-US" w:bidi="ar-SA"/>
      </w:rPr>
    </w:lvl>
    <w:lvl w:ilvl="2" w:tplc="349A7984">
      <w:numFmt w:val="bullet"/>
      <w:lvlText w:val="•"/>
      <w:lvlJc w:val="left"/>
      <w:pPr>
        <w:ind w:left="2392" w:hanging="360"/>
      </w:pPr>
      <w:rPr>
        <w:rFonts w:hint="default"/>
        <w:lang w:val="el-GR" w:eastAsia="en-US" w:bidi="ar-SA"/>
      </w:rPr>
    </w:lvl>
    <w:lvl w:ilvl="3" w:tplc="3D08B536">
      <w:numFmt w:val="bullet"/>
      <w:lvlText w:val="•"/>
      <w:lvlJc w:val="left"/>
      <w:pPr>
        <w:ind w:left="3169" w:hanging="360"/>
      </w:pPr>
      <w:rPr>
        <w:rFonts w:hint="default"/>
        <w:lang w:val="el-GR" w:eastAsia="en-US" w:bidi="ar-SA"/>
      </w:rPr>
    </w:lvl>
    <w:lvl w:ilvl="4" w:tplc="64BCED78">
      <w:numFmt w:val="bullet"/>
      <w:lvlText w:val="•"/>
      <w:lvlJc w:val="left"/>
      <w:pPr>
        <w:ind w:left="3945" w:hanging="360"/>
      </w:pPr>
      <w:rPr>
        <w:rFonts w:hint="default"/>
        <w:lang w:val="el-GR" w:eastAsia="en-US" w:bidi="ar-SA"/>
      </w:rPr>
    </w:lvl>
    <w:lvl w:ilvl="5" w:tplc="CA76AC6E">
      <w:numFmt w:val="bullet"/>
      <w:lvlText w:val="•"/>
      <w:lvlJc w:val="left"/>
      <w:pPr>
        <w:ind w:left="4722" w:hanging="360"/>
      </w:pPr>
      <w:rPr>
        <w:rFonts w:hint="default"/>
        <w:lang w:val="el-GR" w:eastAsia="en-US" w:bidi="ar-SA"/>
      </w:rPr>
    </w:lvl>
    <w:lvl w:ilvl="6" w:tplc="ACE42A4E">
      <w:numFmt w:val="bullet"/>
      <w:lvlText w:val="•"/>
      <w:lvlJc w:val="left"/>
      <w:pPr>
        <w:ind w:left="5498" w:hanging="360"/>
      </w:pPr>
      <w:rPr>
        <w:rFonts w:hint="default"/>
        <w:lang w:val="el-GR" w:eastAsia="en-US" w:bidi="ar-SA"/>
      </w:rPr>
    </w:lvl>
    <w:lvl w:ilvl="7" w:tplc="4A2284A0">
      <w:numFmt w:val="bullet"/>
      <w:lvlText w:val="•"/>
      <w:lvlJc w:val="left"/>
      <w:pPr>
        <w:ind w:left="6274" w:hanging="360"/>
      </w:pPr>
      <w:rPr>
        <w:rFonts w:hint="default"/>
        <w:lang w:val="el-GR" w:eastAsia="en-US" w:bidi="ar-SA"/>
      </w:rPr>
    </w:lvl>
    <w:lvl w:ilvl="8" w:tplc="544A16A6">
      <w:numFmt w:val="bullet"/>
      <w:lvlText w:val="•"/>
      <w:lvlJc w:val="left"/>
      <w:pPr>
        <w:ind w:left="7051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5F1F"/>
    <w:rsid w:val="001F5F1F"/>
    <w:rsid w:val="00423E68"/>
    <w:rsid w:val="006F075E"/>
    <w:rsid w:val="00F7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5F1F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5F1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F5F1F"/>
    <w:pPr>
      <w:spacing w:before="1"/>
      <w:ind w:left="279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F5F1F"/>
    <w:pPr>
      <w:spacing w:before="159"/>
      <w:ind w:left="269"/>
    </w:pPr>
    <w:rPr>
      <w:b/>
      <w:bCs/>
      <w:i/>
      <w:i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1F5F1F"/>
    <w:pPr>
      <w:spacing w:before="61"/>
      <w:ind w:left="84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1F5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Σάββας Τσομπανέλλης</dc:creator>
  <cp:lastModifiedBy>User</cp:lastModifiedBy>
  <cp:revision>4</cp:revision>
  <cp:lastPrinted>2024-07-18T07:20:00Z</cp:lastPrinted>
  <dcterms:created xsi:type="dcterms:W3CDTF">2024-07-18T07:14:00Z</dcterms:created>
  <dcterms:modified xsi:type="dcterms:W3CDTF">2024-07-18T07:20:00Z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2024-07-18T00:00:00Z</vt:filetime>
  </property>
</Properties>
</file>